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OFFCHARTCPD  </w:t>
            </w:r>
            <w:r>
              <w:rPr>
                <w:rFonts w:ascii="Arial" w:cs="Arial" w:eastAsia="Arial" w:hAnsi="Arial"/>
                <w:color w:val="AACCEE"/>
                <w:sz w:val="18"/>
                <w:szCs w:val="18"/>
              </w:rPr>
              <w:t xml:space="preserve">Facilitator Resource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Participant Feedback Form</w:t>
            </w:r>
          </w:p>
          <w:p>
            <w:r>
              <w:rPr>
                <w:rFonts w:ascii="Arial" w:cs="Arial" w:eastAsia="Arial" w:hAnsi="Arial"/>
                <w:i/>
                <w:iCs/>
                <w:color w:val="CCDDEE"/>
                <w:sz w:val="19"/>
                <w:szCs w:val="19"/>
              </w:rPr>
              <w:t xml:space="preserve">End of Expedition</w:t>
            </w:r>
          </w:p>
        </w:tc>
      </w:tr>
    </w:tbl>
    <w:p>
      <w:pPr>
        <w:spacing w:after="200" w:before="100"/>
      </w:pPr>
      <w:r>
        <w:rPr>
          <w:rFonts w:ascii="Arial" w:cs="Arial" w:eastAsia="Arial" w:hAnsi="Arial"/>
          <w:i/>
          <w:iCs/>
          <w:color w:val="666666"/>
          <w:sz w:val="16"/>
          <w:szCs w:val="16"/>
        </w:rPr>
        <w:t xml:space="preserve">Distribute on the final evening. Anonymous — collect in a sealed envelope or box, not directly to facilitators.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Thank you for being part of this expedition. Your honest feedback shapes every future programme — please take five minutes to complete this before you leave.</w:t>
      </w:r>
    </w:p>
    <w:p>
      <w:pPr>
        <w:spacing w:after="1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Expedition: </w:t>
      </w:r>
      <w:r>
        <w:rPr>
          <w:rFonts w:ascii="Arial" w:cs="Arial" w:eastAsia="Arial" w:hAnsi="Arial"/>
          <w:sz w:val="19"/>
          <w:szCs w:val="19"/>
        </w:rPr>
        <w:t xml:space="preserve">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Date: </w:t>
      </w:r>
      <w:r>
        <w:rPr>
          <w:rFonts w:ascii="Arial" w:cs="Arial" w:eastAsia="Arial" w:hAnsi="Arial"/>
          <w:sz w:val="19"/>
          <w:szCs w:val="19"/>
        </w:rPr>
        <w:t xml:space="preserve">________________________________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Programme Quality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Rate each on a scale of 1 (poor) to 5 (excellent).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60"/>
        <w:gridCol w:w="960"/>
        <w:gridCol w:w="960"/>
        <w:gridCol w:w="960"/>
        <w:gridCol w:w="960"/>
        <w:gridCol w:w="960"/>
      </w:tblGrid>
      <w:tr>
        <w:trPr>
          <w:tblHeader/>
        </w:trPr>
        <w:tc>
          <w:tcPr>
            <w:tcW w:type="dxa" w:w="4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c>
          <w:tcPr>
            <w:tcW w:type="dxa" w:w="4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Relevance of clinical content to your practice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Quality of case discussions and journal club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Quality of simulation scenarios and debriefs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Balance between activity and clinical programme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Overall programme quality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Facilitator Performance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60"/>
        <w:gridCol w:w="960"/>
        <w:gridCol w:w="960"/>
        <w:gridCol w:w="960"/>
        <w:gridCol w:w="960"/>
        <w:gridCol w:w="960"/>
      </w:tblGrid>
      <w:tr>
        <w:trPr>
          <w:tblHeader/>
        </w:trPr>
        <w:tc>
          <w:tcPr>
            <w:tcW w:type="dxa" w:w="4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c>
          <w:tcPr>
            <w:tcW w:type="dxa" w:w="4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Facilitator knowledge and credibility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Quality of debriefing and discussion facilitation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Approachability and psychological safety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Logistics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60"/>
        <w:gridCol w:w="960"/>
        <w:gridCol w:w="960"/>
        <w:gridCol w:w="960"/>
        <w:gridCol w:w="960"/>
        <w:gridCol w:w="960"/>
      </w:tblGrid>
      <w:tr>
        <w:trPr>
          <w:tblHeader/>
        </w:trPr>
        <w:tc>
          <w:tcPr>
            <w:tcW w:type="dxa" w:w="4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c>
          <w:tcPr>
            <w:tcW w:type="dxa" w:w="4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Pre-departure communication and information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Accommodation, meals and guiding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Value for money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Overall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On a scale of 0–10, how likely are you to recommend OffChartCPD to a colleague?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0     1     2     3     4     5     6     7     8     9     10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What was the best part of the programme for you?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What's the one thing you'd change?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Would you travel with OffChartCPD again?  Yes / No / Maybe — comments welcome: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2"/>
              <w:left w:val="single" w:color="2E5D9E" w:sz="16"/>
              <w:bottom w:val="single" w:color="CCCCCC" w:sz="2"/>
              <w:right w:val="single" w:color="CCCCCC" w:sz="2"/>
            </w:tcBorders>
            <w:shd w:fill="EEF3F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5D9E"/>
                <w:sz w:val="17"/>
                <w:szCs w:val="17"/>
              </w:rPr>
              <w:t xml:space="preserve">Thank you</w:t>
            </w:r>
          </w:p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This form is anonymous. Feedback is reviewed by the programme director after every expedition and directly shapes what changes for the next one.</w:t>
            </w:r>
          </w:p>
        </w:tc>
      </w:tr>
    </w:tbl>
    <w:p>
      <w:pPr>
        <w:pBdr>
          <w:top w:val="single" w:color="CCCCCC" w:sz="4" w:space="8"/>
        </w:pBdr>
        <w:spacing w:before="300"/>
      </w:pPr>
      <w:r>
        <w:rPr>
          <w:rFonts w:ascii="Arial" w:cs="Arial" w:eastAsia="Arial" w:hAnsi="Arial"/>
          <w:i/>
          <w:iCs/>
          <w:color w:val="666666"/>
          <w:sz w:val="14"/>
          <w:szCs w:val="14"/>
        </w:rPr>
        <w:t xml:space="preserve">OffChartCPD · ABN 85 700 002 482 · Facilitator resource — not for participant distribution unless stated otherwise.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  <w:lvl w:ilvl="1" w15:tentative="1">
      <w:start w:val="1"/>
      <w:numFmt w:val="bullet"/>
      <w:lvlText w:val="◦"/>
      <w:lvlJc w:val="left"/>
      <w:pPr>
        <w:ind w:left="84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2026-07-10T04:59:46.511Z</dcterms:created>
  <dcterms:modified xsi:type="dcterms:W3CDTF">2026-07-10T04:59:46.511Z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